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078541">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莆田市卫生巾（护垫）产品质量监督抽查实施细则</w:t>
      </w:r>
    </w:p>
    <w:p w14:paraId="0F91135F">
      <w:pPr>
        <w:pStyle w:val="2"/>
        <w:pBdr>
          <w:bottom w:val="single" w:color="auto" w:sz="4" w:space="1"/>
        </w:pBdr>
        <w:wordWrap w:val="0"/>
        <w:adjustRightInd w:val="0"/>
        <w:snapToGrid w:val="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val="en-US" w:eastAsia="zh-CN"/>
        </w:rPr>
        <w:t>（2025年版）</w:t>
      </w:r>
    </w:p>
    <w:p w14:paraId="3C39E3F9">
      <w:pPr>
        <w:pStyle w:val="2"/>
        <w:pBdr>
          <w:bottom w:val="single" w:color="auto" w:sz="4" w:space="1"/>
        </w:pBdr>
        <w:wordWrap w:val="0"/>
        <w:adjustRightInd w:val="0"/>
        <w:snapToGrid w:val="0"/>
        <w:jc w:val="righ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PTSJDC-10</w:t>
      </w:r>
      <w:r>
        <w:rPr>
          <w:rFonts w:hint="eastAsia" w:asciiTheme="minorEastAsia" w:hAnsiTheme="minorEastAsia" w:eastAsiaTheme="minorEastAsia" w:cstheme="minorEastAsia"/>
          <w:sz w:val="21"/>
          <w:szCs w:val="21"/>
          <w:lang w:val="en-US" w:eastAsia="zh-CN"/>
        </w:rPr>
        <w:t>16</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01.</w:t>
      </w:r>
      <w:r>
        <w:rPr>
          <w:rFonts w:hint="eastAsia" w:asciiTheme="minorEastAsia" w:hAnsiTheme="minorEastAsia" w:eastAsiaTheme="minorEastAsia" w:cstheme="minorEastAsia"/>
          <w:sz w:val="21"/>
          <w:szCs w:val="21"/>
          <w:lang w:eastAsia="zh-CN"/>
        </w:rPr>
        <w:t>202</w:t>
      </w:r>
      <w:r>
        <w:rPr>
          <w:rFonts w:hint="eastAsia" w:asciiTheme="minorEastAsia" w:hAnsiTheme="minorEastAsia" w:eastAsiaTheme="minorEastAsia" w:cstheme="minorEastAsia"/>
          <w:sz w:val="21"/>
          <w:szCs w:val="21"/>
          <w:lang w:val="en-US" w:eastAsia="zh-CN"/>
        </w:rPr>
        <w:t>5</w:t>
      </w:r>
    </w:p>
    <w:p w14:paraId="77B79749">
      <w:pPr>
        <w:pStyle w:val="2"/>
        <w:adjustRightInd w:val="0"/>
        <w:snapToGrid w:val="0"/>
        <w:spacing w:line="360" w:lineRule="auto"/>
        <w:ind w:right="210"/>
        <w:rPr>
          <w:rFonts w:hint="eastAsia" w:ascii="黑体" w:hAnsi="宋体" w:eastAsia="黑体"/>
          <w:b/>
          <w:color w:val="000000"/>
          <w:szCs w:val="21"/>
        </w:rPr>
      </w:pPr>
    </w:p>
    <w:p w14:paraId="6EC79CAB">
      <w:pPr>
        <w:pStyle w:val="2"/>
        <w:adjustRightInd w:val="0"/>
        <w:snapToGrid w:val="0"/>
        <w:spacing w:line="360" w:lineRule="auto"/>
        <w:ind w:right="210"/>
        <w:rPr>
          <w:rFonts w:hint="eastAsia" w:asciiTheme="minorEastAsia" w:hAnsiTheme="minorEastAsia" w:eastAsiaTheme="minorEastAsia" w:cstheme="minorEastAsia"/>
          <w:b/>
          <w:color w:val="000000"/>
          <w:szCs w:val="21"/>
          <w:lang w:val="en-US" w:eastAsia="zh-CN"/>
        </w:rPr>
      </w:pPr>
      <w:r>
        <w:rPr>
          <w:rFonts w:hint="eastAsia" w:asciiTheme="minorEastAsia" w:hAnsiTheme="minorEastAsia" w:eastAsiaTheme="minorEastAsia" w:cstheme="minorEastAsia"/>
          <w:b/>
          <w:color w:val="000000"/>
          <w:szCs w:val="21"/>
          <w:lang w:val="en-US" w:eastAsia="zh-CN"/>
        </w:rPr>
        <w:t>1 抽样方法</w:t>
      </w:r>
    </w:p>
    <w:p w14:paraId="4C61F6AD">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40D57F9E">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27201F50">
      <w:pPr>
        <w:snapToGrid w:val="0"/>
        <w:spacing w:line="440" w:lineRule="exact"/>
        <w:ind w:firstLine="420" w:firstLineChars="200"/>
        <w:rPr>
          <w:rFonts w:hint="eastAsia" w:ascii="宋体" w:hAnsi="宋体"/>
          <w:color w:val="000000"/>
          <w:szCs w:val="21"/>
        </w:rPr>
      </w:pPr>
      <w:r>
        <w:rPr>
          <w:rFonts w:hint="eastAsia"/>
          <w:color w:val="000000"/>
          <w:szCs w:val="21"/>
        </w:rPr>
        <w:t>每批次产</w:t>
      </w:r>
      <w:r>
        <w:rPr>
          <w:rFonts w:hint="eastAsia" w:ascii="宋体" w:hAnsi="宋体"/>
          <w:color w:val="000000"/>
          <w:szCs w:val="21"/>
        </w:rPr>
        <w:t>品抽取样品15包，其中12包作为检验样品，3包作为备用样品。每包不足10片的，按150片换算成相应的最小包装单位。</w:t>
      </w:r>
    </w:p>
    <w:p w14:paraId="1201A6D2">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14:paraId="2064CDE1">
      <w:pPr>
        <w:snapToGrid w:val="0"/>
        <w:spacing w:line="360" w:lineRule="auto"/>
        <w:jc w:val="center"/>
        <w:rPr>
          <w:rFonts w:ascii="宋体" w:hAnsi="宋体"/>
          <w:color w:val="000000"/>
          <w:szCs w:val="21"/>
        </w:rPr>
      </w:pPr>
      <w:r>
        <w:rPr>
          <w:rFonts w:hint="eastAsia" w:ascii="宋体" w:hAnsi="宋体"/>
          <w:color w:val="000000"/>
          <w:szCs w:val="21"/>
        </w:rPr>
        <w:t>表1  检验项目</w:t>
      </w:r>
    </w:p>
    <w:tbl>
      <w:tblPr>
        <w:tblStyle w:val="6"/>
        <w:tblW w:w="9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061"/>
        <w:gridCol w:w="1719"/>
        <w:gridCol w:w="1756"/>
        <w:gridCol w:w="2057"/>
        <w:gridCol w:w="1075"/>
        <w:gridCol w:w="1003"/>
      </w:tblGrid>
      <w:tr w14:paraId="732E9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723" w:type="dxa"/>
            <w:vAlign w:val="center"/>
          </w:tcPr>
          <w:p w14:paraId="1CE87BDB">
            <w:pPr>
              <w:adjustRightInd w:val="0"/>
              <w:snapToGrid w:val="0"/>
              <w:jc w:val="center"/>
              <w:rPr>
                <w:rFonts w:ascii="宋体" w:hAnsi="宋体"/>
                <w:color w:val="000000"/>
                <w:szCs w:val="21"/>
              </w:rPr>
            </w:pPr>
            <w:r>
              <w:rPr>
                <w:rFonts w:hint="eastAsia" w:ascii="宋体" w:hAnsi="宋体"/>
                <w:color w:val="000000"/>
                <w:szCs w:val="21"/>
              </w:rPr>
              <w:t>序号</w:t>
            </w:r>
          </w:p>
        </w:tc>
        <w:tc>
          <w:tcPr>
            <w:tcW w:w="2780" w:type="dxa"/>
            <w:gridSpan w:val="2"/>
            <w:vAlign w:val="center"/>
          </w:tcPr>
          <w:p w14:paraId="3513350B">
            <w:pPr>
              <w:adjustRightInd w:val="0"/>
              <w:snapToGrid w:val="0"/>
              <w:jc w:val="center"/>
              <w:rPr>
                <w:rFonts w:ascii="宋体" w:hAnsi="宋体"/>
                <w:color w:val="000000"/>
                <w:szCs w:val="21"/>
              </w:rPr>
            </w:pPr>
            <w:r>
              <w:rPr>
                <w:rFonts w:hint="eastAsia" w:ascii="宋体" w:hAnsi="宋体"/>
                <w:color w:val="000000"/>
                <w:szCs w:val="21"/>
              </w:rPr>
              <w:t>检验项目</w:t>
            </w:r>
          </w:p>
        </w:tc>
        <w:tc>
          <w:tcPr>
            <w:tcW w:w="1756" w:type="dxa"/>
            <w:vAlign w:val="center"/>
          </w:tcPr>
          <w:p w14:paraId="44BBE630">
            <w:pPr>
              <w:snapToGrid w:val="0"/>
              <w:jc w:val="center"/>
              <w:rPr>
                <w:rFonts w:hint="eastAsia" w:ascii="宋体" w:hAnsi="宋体"/>
                <w:color w:val="000000"/>
                <w:szCs w:val="21"/>
              </w:rPr>
            </w:pPr>
            <w:r>
              <w:rPr>
                <w:rFonts w:hint="eastAsia" w:ascii="宋体" w:hAnsi="宋体"/>
                <w:szCs w:val="21"/>
              </w:rPr>
              <w:t>依据标准</w:t>
            </w:r>
          </w:p>
        </w:tc>
        <w:tc>
          <w:tcPr>
            <w:tcW w:w="2057" w:type="dxa"/>
            <w:vAlign w:val="center"/>
          </w:tcPr>
          <w:p w14:paraId="66708B17">
            <w:pPr>
              <w:adjustRightInd w:val="0"/>
              <w:snapToGrid w:val="0"/>
              <w:jc w:val="center"/>
              <w:rPr>
                <w:rFonts w:ascii="宋体" w:hAnsi="宋体"/>
                <w:color w:val="000000"/>
                <w:szCs w:val="21"/>
              </w:rPr>
            </w:pPr>
            <w:r>
              <w:rPr>
                <w:rFonts w:hint="eastAsia" w:ascii="宋体" w:hAnsi="宋体"/>
                <w:color w:val="000000"/>
                <w:szCs w:val="21"/>
              </w:rPr>
              <w:t>检验方法</w:t>
            </w:r>
          </w:p>
        </w:tc>
        <w:tc>
          <w:tcPr>
            <w:tcW w:w="1075" w:type="dxa"/>
            <w:vAlign w:val="center"/>
          </w:tcPr>
          <w:p w14:paraId="78442203">
            <w:pPr>
              <w:snapToGrid w:val="0"/>
              <w:jc w:val="center"/>
              <w:rPr>
                <w:rFonts w:hint="eastAsia" w:ascii="宋体" w:hAnsi="宋体"/>
                <w:color w:val="000000"/>
                <w:szCs w:val="21"/>
              </w:rPr>
            </w:pPr>
            <w:r>
              <w:rPr>
                <w:rFonts w:hint="eastAsia" w:ascii="宋体" w:hAnsi="宋体"/>
                <w:szCs w:val="21"/>
              </w:rPr>
              <w:t>重要程度类别</w:t>
            </w:r>
          </w:p>
        </w:tc>
        <w:tc>
          <w:tcPr>
            <w:tcW w:w="1003" w:type="dxa"/>
            <w:vAlign w:val="center"/>
          </w:tcPr>
          <w:p w14:paraId="1A758FBC">
            <w:pPr>
              <w:adjustRightInd w:val="0"/>
              <w:snapToGrid w:val="0"/>
              <w:jc w:val="center"/>
              <w:rPr>
                <w:rFonts w:ascii="宋体" w:hAnsi="宋体"/>
                <w:color w:val="000000"/>
                <w:szCs w:val="21"/>
              </w:rPr>
            </w:pPr>
            <w:r>
              <w:rPr>
                <w:rFonts w:hint="eastAsia" w:ascii="宋体" w:hAnsi="宋体"/>
                <w:color w:val="000000"/>
                <w:szCs w:val="21"/>
              </w:rPr>
              <w:t>备注</w:t>
            </w:r>
          </w:p>
        </w:tc>
      </w:tr>
      <w:tr w14:paraId="0BED0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Align w:val="center"/>
          </w:tcPr>
          <w:p w14:paraId="22AEB966">
            <w:pPr>
              <w:adjustRightInd w:val="0"/>
              <w:snapToGrid w:val="0"/>
              <w:jc w:val="center"/>
              <w:rPr>
                <w:rFonts w:ascii="宋体" w:hAnsi="宋体"/>
                <w:color w:val="000000"/>
                <w:szCs w:val="21"/>
              </w:rPr>
            </w:pPr>
            <w:r>
              <w:rPr>
                <w:rFonts w:hint="eastAsia" w:ascii="宋体" w:hAnsi="宋体"/>
                <w:color w:val="000000"/>
                <w:szCs w:val="21"/>
              </w:rPr>
              <w:t>1</w:t>
            </w:r>
          </w:p>
        </w:tc>
        <w:tc>
          <w:tcPr>
            <w:tcW w:w="2780" w:type="dxa"/>
            <w:gridSpan w:val="2"/>
            <w:vAlign w:val="center"/>
          </w:tcPr>
          <w:p w14:paraId="592A5F02">
            <w:pPr>
              <w:adjustRightInd w:val="0"/>
              <w:snapToGrid w:val="0"/>
              <w:jc w:val="center"/>
              <w:rPr>
                <w:rFonts w:ascii="宋体" w:hAnsi="宋体"/>
                <w:color w:val="000000"/>
                <w:szCs w:val="21"/>
              </w:rPr>
            </w:pPr>
            <w:r>
              <w:rPr>
                <w:rFonts w:hint="eastAsia" w:ascii="宋体" w:hAnsi="宋体"/>
                <w:color w:val="000000"/>
                <w:szCs w:val="21"/>
              </w:rPr>
              <w:t>细菌菌落总数</w:t>
            </w:r>
          </w:p>
        </w:tc>
        <w:tc>
          <w:tcPr>
            <w:tcW w:w="1756" w:type="dxa"/>
            <w:vAlign w:val="center"/>
          </w:tcPr>
          <w:p w14:paraId="24C1157E">
            <w:pPr>
              <w:adjustRightInd w:val="0"/>
              <w:snapToGrid w:val="0"/>
              <w:jc w:val="center"/>
              <w:rPr>
                <w:rFonts w:hint="eastAsia" w:ascii="宋体" w:hAnsi="宋体" w:eastAsia="宋体"/>
                <w:color w:val="000000"/>
                <w:kern w:val="0"/>
                <w:szCs w:val="21"/>
                <w:lang w:eastAsia="zh-CN"/>
              </w:rPr>
            </w:pPr>
            <w:r>
              <w:rPr>
                <w:rFonts w:hint="eastAsia" w:ascii="宋体" w:hAnsi="宋体"/>
                <w:color w:val="000000"/>
                <w:szCs w:val="21"/>
                <w:lang w:eastAsia="zh-CN"/>
              </w:rPr>
              <w:t>GB 15979</w:t>
            </w:r>
          </w:p>
        </w:tc>
        <w:tc>
          <w:tcPr>
            <w:tcW w:w="2057" w:type="dxa"/>
            <w:vAlign w:val="center"/>
          </w:tcPr>
          <w:p w14:paraId="10445B00">
            <w:pPr>
              <w:adjustRightInd w:val="0"/>
              <w:snapToGrid w:val="0"/>
              <w:jc w:val="center"/>
              <w:rPr>
                <w:rFonts w:hint="eastAsia" w:ascii="宋体" w:hAnsi="宋体" w:eastAsia="宋体"/>
                <w:color w:val="000000"/>
                <w:szCs w:val="21"/>
                <w:lang w:eastAsia="zh-CN"/>
              </w:rPr>
            </w:pPr>
            <w:r>
              <w:rPr>
                <w:rFonts w:hint="eastAsia" w:ascii="宋体" w:hAnsi="宋体"/>
                <w:color w:val="000000"/>
                <w:szCs w:val="21"/>
                <w:lang w:eastAsia="zh-CN"/>
              </w:rPr>
              <w:t>GB 15979</w:t>
            </w:r>
          </w:p>
        </w:tc>
        <w:tc>
          <w:tcPr>
            <w:tcW w:w="1075" w:type="dxa"/>
            <w:vAlign w:val="center"/>
          </w:tcPr>
          <w:p w14:paraId="3B293DED">
            <w:pPr>
              <w:snapToGrid w:val="0"/>
              <w:jc w:val="center"/>
              <w:rPr>
                <w:rFonts w:hint="eastAsia" w:ascii="宋体" w:hAnsi="宋体"/>
                <w:color w:val="000000"/>
                <w:kern w:val="0"/>
                <w:szCs w:val="21"/>
              </w:rPr>
            </w:pPr>
            <w:r>
              <w:rPr>
                <w:rFonts w:hint="eastAsia" w:ascii="宋体" w:hAnsi="宋体"/>
                <w:lang w:val="en-US" w:eastAsia="zh-CN"/>
              </w:rPr>
              <w:t>A</w:t>
            </w:r>
          </w:p>
        </w:tc>
        <w:tc>
          <w:tcPr>
            <w:tcW w:w="1003" w:type="dxa"/>
            <w:vAlign w:val="center"/>
          </w:tcPr>
          <w:p w14:paraId="552438F3">
            <w:pPr>
              <w:adjustRightInd w:val="0"/>
              <w:snapToGrid w:val="0"/>
              <w:jc w:val="center"/>
              <w:rPr>
                <w:rFonts w:ascii="宋体" w:hAnsi="宋体"/>
                <w:color w:val="000000"/>
                <w:kern w:val="0"/>
                <w:szCs w:val="21"/>
              </w:rPr>
            </w:pPr>
          </w:p>
        </w:tc>
      </w:tr>
      <w:tr w14:paraId="2E4E1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23" w:type="dxa"/>
            <w:vAlign w:val="center"/>
          </w:tcPr>
          <w:p w14:paraId="0AA631BE">
            <w:pPr>
              <w:adjustRightInd w:val="0"/>
              <w:snapToGrid w:val="0"/>
              <w:jc w:val="center"/>
              <w:rPr>
                <w:rFonts w:ascii="宋体" w:hAnsi="宋体"/>
                <w:color w:val="000000"/>
                <w:szCs w:val="21"/>
              </w:rPr>
            </w:pPr>
            <w:r>
              <w:rPr>
                <w:rFonts w:hint="eastAsia" w:ascii="宋体" w:hAnsi="宋体"/>
                <w:color w:val="000000"/>
                <w:szCs w:val="21"/>
              </w:rPr>
              <w:t>2</w:t>
            </w:r>
          </w:p>
        </w:tc>
        <w:tc>
          <w:tcPr>
            <w:tcW w:w="2780" w:type="dxa"/>
            <w:gridSpan w:val="2"/>
            <w:vAlign w:val="center"/>
          </w:tcPr>
          <w:p w14:paraId="26A0D6BB">
            <w:pPr>
              <w:adjustRightInd w:val="0"/>
              <w:snapToGrid w:val="0"/>
              <w:jc w:val="center"/>
              <w:rPr>
                <w:rFonts w:ascii="宋体" w:hAnsi="宋体"/>
                <w:color w:val="000000"/>
                <w:szCs w:val="21"/>
              </w:rPr>
            </w:pPr>
            <w:r>
              <w:rPr>
                <w:rFonts w:hint="eastAsia" w:ascii="宋体" w:hAnsi="宋体"/>
                <w:color w:val="000000"/>
                <w:szCs w:val="21"/>
              </w:rPr>
              <w:t>大肠菌群</w:t>
            </w:r>
          </w:p>
        </w:tc>
        <w:tc>
          <w:tcPr>
            <w:tcW w:w="1756" w:type="dxa"/>
            <w:vAlign w:val="center"/>
          </w:tcPr>
          <w:p w14:paraId="004B045C">
            <w:pPr>
              <w:adjustRightInd w:val="0"/>
              <w:snapToGrid w:val="0"/>
              <w:jc w:val="center"/>
              <w:rPr>
                <w:rFonts w:hint="eastAsia" w:ascii="宋体" w:hAnsi="宋体" w:eastAsia="宋体"/>
                <w:color w:val="000000"/>
                <w:kern w:val="0"/>
                <w:szCs w:val="21"/>
                <w:lang w:eastAsia="zh-CN"/>
              </w:rPr>
            </w:pPr>
            <w:r>
              <w:rPr>
                <w:rFonts w:hint="eastAsia" w:ascii="宋体" w:hAnsi="宋体"/>
                <w:color w:val="000000"/>
                <w:szCs w:val="21"/>
                <w:lang w:eastAsia="zh-CN"/>
              </w:rPr>
              <w:t>GB 15979</w:t>
            </w:r>
          </w:p>
        </w:tc>
        <w:tc>
          <w:tcPr>
            <w:tcW w:w="2057" w:type="dxa"/>
            <w:vAlign w:val="center"/>
          </w:tcPr>
          <w:p w14:paraId="75859DD2">
            <w:pPr>
              <w:adjustRightInd w:val="0"/>
              <w:snapToGrid w:val="0"/>
              <w:jc w:val="center"/>
              <w:rPr>
                <w:rFonts w:hint="eastAsia" w:eastAsia="宋体"/>
                <w:lang w:eastAsia="zh-CN"/>
              </w:rPr>
            </w:pPr>
            <w:r>
              <w:rPr>
                <w:rFonts w:hint="eastAsia" w:ascii="宋体" w:hAnsi="宋体"/>
                <w:color w:val="000000"/>
                <w:szCs w:val="21"/>
                <w:lang w:eastAsia="zh-CN"/>
              </w:rPr>
              <w:t>GB 15979</w:t>
            </w:r>
          </w:p>
        </w:tc>
        <w:tc>
          <w:tcPr>
            <w:tcW w:w="1075" w:type="dxa"/>
            <w:vAlign w:val="center"/>
          </w:tcPr>
          <w:p w14:paraId="4CA4F42D">
            <w:pPr>
              <w:snapToGrid w:val="0"/>
              <w:jc w:val="center"/>
              <w:rPr>
                <w:rFonts w:hint="eastAsia" w:ascii="宋体" w:hAnsi="宋体"/>
                <w:color w:val="000000"/>
                <w:kern w:val="0"/>
                <w:szCs w:val="21"/>
              </w:rPr>
            </w:pPr>
            <w:r>
              <w:rPr>
                <w:rFonts w:hint="eastAsia" w:ascii="宋体" w:hAnsi="宋体"/>
                <w:lang w:val="en-US" w:eastAsia="zh-CN"/>
              </w:rPr>
              <w:t>A</w:t>
            </w:r>
          </w:p>
        </w:tc>
        <w:tc>
          <w:tcPr>
            <w:tcW w:w="1003" w:type="dxa"/>
            <w:vAlign w:val="center"/>
          </w:tcPr>
          <w:p w14:paraId="37A86959">
            <w:pPr>
              <w:jc w:val="center"/>
              <w:rPr>
                <w:rFonts w:ascii="宋体" w:hAnsi="宋体"/>
                <w:color w:val="000000"/>
                <w:kern w:val="0"/>
                <w:szCs w:val="21"/>
              </w:rPr>
            </w:pPr>
          </w:p>
        </w:tc>
      </w:tr>
      <w:tr w14:paraId="30569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23" w:type="dxa"/>
            <w:vAlign w:val="center"/>
          </w:tcPr>
          <w:p w14:paraId="520E7356">
            <w:pPr>
              <w:adjustRightInd w:val="0"/>
              <w:snapToGrid w:val="0"/>
              <w:jc w:val="center"/>
              <w:rPr>
                <w:rFonts w:ascii="宋体" w:hAnsi="宋体"/>
                <w:color w:val="000000"/>
                <w:szCs w:val="21"/>
              </w:rPr>
            </w:pPr>
            <w:r>
              <w:rPr>
                <w:rFonts w:hint="eastAsia" w:ascii="宋体" w:hAnsi="宋体"/>
                <w:color w:val="000000"/>
                <w:szCs w:val="21"/>
              </w:rPr>
              <w:t>3</w:t>
            </w:r>
          </w:p>
        </w:tc>
        <w:tc>
          <w:tcPr>
            <w:tcW w:w="2780" w:type="dxa"/>
            <w:gridSpan w:val="2"/>
            <w:vAlign w:val="center"/>
          </w:tcPr>
          <w:p w14:paraId="52D83ED2">
            <w:pPr>
              <w:adjustRightInd w:val="0"/>
              <w:snapToGrid w:val="0"/>
              <w:jc w:val="center"/>
              <w:rPr>
                <w:rFonts w:ascii="宋体" w:hAnsi="宋体"/>
                <w:color w:val="000000"/>
                <w:szCs w:val="21"/>
              </w:rPr>
            </w:pPr>
            <w:r>
              <w:rPr>
                <w:rFonts w:hint="eastAsia" w:ascii="宋体" w:hAnsi="宋体"/>
                <w:color w:val="000000"/>
                <w:szCs w:val="21"/>
              </w:rPr>
              <w:t>真菌菌落总数</w:t>
            </w:r>
          </w:p>
        </w:tc>
        <w:tc>
          <w:tcPr>
            <w:tcW w:w="1756" w:type="dxa"/>
            <w:vAlign w:val="center"/>
          </w:tcPr>
          <w:p w14:paraId="59CE18C9">
            <w:pPr>
              <w:adjustRightInd w:val="0"/>
              <w:snapToGrid w:val="0"/>
              <w:jc w:val="center"/>
              <w:rPr>
                <w:rFonts w:hint="eastAsia" w:ascii="宋体" w:hAnsi="宋体" w:eastAsia="宋体" w:cs="Times New Roman"/>
                <w:color w:val="000000"/>
                <w:kern w:val="2"/>
                <w:sz w:val="21"/>
                <w:szCs w:val="21"/>
                <w:lang w:val="en-US" w:eastAsia="zh-CN" w:bidi="ar-SA"/>
              </w:rPr>
            </w:pPr>
            <w:r>
              <w:rPr>
                <w:rFonts w:hint="eastAsia" w:ascii="宋体" w:hAnsi="宋体"/>
                <w:color w:val="000000"/>
                <w:szCs w:val="21"/>
                <w:lang w:eastAsia="zh-CN"/>
              </w:rPr>
              <w:t>GB 15979</w:t>
            </w:r>
          </w:p>
        </w:tc>
        <w:tc>
          <w:tcPr>
            <w:tcW w:w="2057" w:type="dxa"/>
            <w:vAlign w:val="center"/>
          </w:tcPr>
          <w:p w14:paraId="4C39473F">
            <w:pPr>
              <w:adjustRightInd w:val="0"/>
              <w:snapToGrid w:val="0"/>
              <w:jc w:val="center"/>
              <w:rPr>
                <w:rFonts w:hint="eastAsia" w:eastAsia="宋体"/>
                <w:lang w:eastAsia="zh-CN"/>
              </w:rPr>
            </w:pPr>
            <w:r>
              <w:rPr>
                <w:rFonts w:hint="eastAsia" w:ascii="宋体" w:hAnsi="宋体"/>
                <w:color w:val="000000"/>
                <w:szCs w:val="21"/>
                <w:lang w:eastAsia="zh-CN"/>
              </w:rPr>
              <w:t>GB 15979</w:t>
            </w:r>
          </w:p>
        </w:tc>
        <w:tc>
          <w:tcPr>
            <w:tcW w:w="1075" w:type="dxa"/>
            <w:vAlign w:val="center"/>
          </w:tcPr>
          <w:p w14:paraId="0755D430">
            <w:pPr>
              <w:snapToGrid w:val="0"/>
              <w:jc w:val="center"/>
              <w:rPr>
                <w:rFonts w:hint="eastAsia" w:ascii="宋体" w:hAnsi="宋体"/>
                <w:color w:val="000000"/>
                <w:kern w:val="0"/>
                <w:szCs w:val="21"/>
              </w:rPr>
            </w:pPr>
            <w:r>
              <w:rPr>
                <w:rFonts w:hint="eastAsia" w:ascii="宋体" w:hAnsi="宋体"/>
                <w:lang w:val="en-US" w:eastAsia="zh-CN"/>
              </w:rPr>
              <w:t>A</w:t>
            </w:r>
          </w:p>
        </w:tc>
        <w:tc>
          <w:tcPr>
            <w:tcW w:w="1003" w:type="dxa"/>
            <w:vAlign w:val="center"/>
          </w:tcPr>
          <w:p w14:paraId="10686707">
            <w:pPr>
              <w:jc w:val="center"/>
              <w:rPr>
                <w:rFonts w:ascii="宋体" w:hAnsi="宋体"/>
                <w:color w:val="000000"/>
                <w:kern w:val="0"/>
                <w:szCs w:val="21"/>
              </w:rPr>
            </w:pPr>
          </w:p>
        </w:tc>
      </w:tr>
      <w:tr w14:paraId="6573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23" w:type="dxa"/>
            <w:vAlign w:val="center"/>
          </w:tcPr>
          <w:p w14:paraId="706C4305">
            <w:pPr>
              <w:adjustRightInd w:val="0"/>
              <w:snapToGrid w:val="0"/>
              <w:jc w:val="center"/>
              <w:rPr>
                <w:rFonts w:ascii="宋体" w:hAnsi="宋体"/>
                <w:color w:val="000000"/>
                <w:szCs w:val="21"/>
              </w:rPr>
            </w:pPr>
            <w:r>
              <w:rPr>
                <w:rFonts w:hint="eastAsia" w:ascii="宋体" w:hAnsi="宋体"/>
                <w:color w:val="000000"/>
                <w:szCs w:val="21"/>
              </w:rPr>
              <w:t>4</w:t>
            </w:r>
          </w:p>
        </w:tc>
        <w:tc>
          <w:tcPr>
            <w:tcW w:w="1061" w:type="dxa"/>
            <w:vMerge w:val="restart"/>
            <w:vAlign w:val="center"/>
          </w:tcPr>
          <w:p w14:paraId="402FF7F9">
            <w:pPr>
              <w:adjustRightInd w:val="0"/>
              <w:snapToGrid w:val="0"/>
              <w:jc w:val="center"/>
              <w:rPr>
                <w:rFonts w:ascii="宋体" w:hAnsi="宋体"/>
                <w:color w:val="000000"/>
                <w:szCs w:val="21"/>
              </w:rPr>
            </w:pPr>
            <w:r>
              <w:rPr>
                <w:rFonts w:hint="eastAsia" w:ascii="宋体" w:hAnsi="宋体"/>
                <w:color w:val="000000"/>
                <w:szCs w:val="21"/>
              </w:rPr>
              <w:t>致病性化脓菌</w:t>
            </w:r>
          </w:p>
        </w:tc>
        <w:tc>
          <w:tcPr>
            <w:tcW w:w="1719" w:type="dxa"/>
            <w:vAlign w:val="center"/>
          </w:tcPr>
          <w:p w14:paraId="1CA2BD19">
            <w:pPr>
              <w:adjustRightInd w:val="0"/>
              <w:snapToGrid w:val="0"/>
              <w:jc w:val="center"/>
              <w:rPr>
                <w:rFonts w:ascii="宋体" w:hAnsi="宋体"/>
                <w:color w:val="000000"/>
                <w:szCs w:val="21"/>
              </w:rPr>
            </w:pPr>
            <w:r>
              <w:rPr>
                <w:rFonts w:hint="eastAsia" w:ascii="宋体" w:hAnsi="宋体"/>
                <w:color w:val="000000"/>
                <w:szCs w:val="21"/>
              </w:rPr>
              <w:t>绿脓杆菌</w:t>
            </w:r>
          </w:p>
        </w:tc>
        <w:tc>
          <w:tcPr>
            <w:tcW w:w="1756" w:type="dxa"/>
            <w:vAlign w:val="center"/>
          </w:tcPr>
          <w:p w14:paraId="6A11FDEC">
            <w:pPr>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GB 15979</w:t>
            </w:r>
          </w:p>
        </w:tc>
        <w:tc>
          <w:tcPr>
            <w:tcW w:w="2057" w:type="dxa"/>
            <w:vAlign w:val="center"/>
          </w:tcPr>
          <w:p w14:paraId="3DDB923D">
            <w:pPr>
              <w:jc w:val="center"/>
              <w:rPr>
                <w:rFonts w:hint="eastAsia" w:eastAsia="宋体"/>
                <w:lang w:eastAsia="zh-CN"/>
              </w:rPr>
            </w:pPr>
            <w:r>
              <w:rPr>
                <w:rFonts w:hint="eastAsia" w:ascii="宋体" w:hAnsi="宋体"/>
                <w:color w:val="000000"/>
                <w:kern w:val="0"/>
                <w:szCs w:val="21"/>
                <w:lang w:eastAsia="zh-CN"/>
              </w:rPr>
              <w:t>GB 15979</w:t>
            </w:r>
          </w:p>
        </w:tc>
        <w:tc>
          <w:tcPr>
            <w:tcW w:w="1075" w:type="dxa"/>
            <w:vAlign w:val="center"/>
          </w:tcPr>
          <w:p w14:paraId="67898CA7">
            <w:pPr>
              <w:snapToGrid w:val="0"/>
              <w:jc w:val="center"/>
              <w:rPr>
                <w:rFonts w:hint="eastAsia" w:ascii="宋体" w:hAnsi="宋体"/>
                <w:color w:val="000000"/>
                <w:kern w:val="0"/>
                <w:szCs w:val="21"/>
              </w:rPr>
            </w:pPr>
            <w:r>
              <w:rPr>
                <w:rFonts w:hint="eastAsia" w:ascii="宋体" w:hAnsi="宋体"/>
                <w:lang w:val="en-US" w:eastAsia="zh-CN"/>
              </w:rPr>
              <w:t>A</w:t>
            </w:r>
          </w:p>
        </w:tc>
        <w:tc>
          <w:tcPr>
            <w:tcW w:w="1003" w:type="dxa"/>
            <w:vAlign w:val="center"/>
          </w:tcPr>
          <w:p w14:paraId="6BA3849C">
            <w:pPr>
              <w:jc w:val="center"/>
              <w:rPr>
                <w:rFonts w:ascii="宋体" w:hAnsi="宋体"/>
                <w:color w:val="000000"/>
                <w:kern w:val="0"/>
                <w:szCs w:val="21"/>
              </w:rPr>
            </w:pPr>
          </w:p>
        </w:tc>
      </w:tr>
      <w:tr w14:paraId="4FD3C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23" w:type="dxa"/>
            <w:vAlign w:val="center"/>
          </w:tcPr>
          <w:p w14:paraId="5169F5F4">
            <w:pPr>
              <w:adjustRightInd w:val="0"/>
              <w:snapToGrid w:val="0"/>
              <w:jc w:val="center"/>
              <w:rPr>
                <w:rFonts w:ascii="宋体" w:hAnsi="宋体"/>
                <w:color w:val="000000"/>
                <w:szCs w:val="21"/>
              </w:rPr>
            </w:pPr>
            <w:r>
              <w:rPr>
                <w:rFonts w:hint="eastAsia" w:ascii="宋体" w:hAnsi="宋体"/>
                <w:color w:val="000000"/>
                <w:szCs w:val="21"/>
              </w:rPr>
              <w:t>5</w:t>
            </w:r>
          </w:p>
        </w:tc>
        <w:tc>
          <w:tcPr>
            <w:tcW w:w="1061" w:type="dxa"/>
            <w:vMerge w:val="continue"/>
            <w:vAlign w:val="center"/>
          </w:tcPr>
          <w:p w14:paraId="3F677F5B">
            <w:pPr>
              <w:adjustRightInd w:val="0"/>
              <w:snapToGrid w:val="0"/>
              <w:jc w:val="center"/>
              <w:rPr>
                <w:rFonts w:ascii="宋体" w:hAnsi="宋体"/>
                <w:color w:val="000000"/>
                <w:szCs w:val="21"/>
              </w:rPr>
            </w:pPr>
          </w:p>
        </w:tc>
        <w:tc>
          <w:tcPr>
            <w:tcW w:w="1719" w:type="dxa"/>
            <w:vAlign w:val="center"/>
          </w:tcPr>
          <w:p w14:paraId="253183A6">
            <w:pPr>
              <w:adjustRightInd w:val="0"/>
              <w:snapToGrid w:val="0"/>
              <w:jc w:val="center"/>
              <w:rPr>
                <w:rFonts w:ascii="宋体" w:hAnsi="宋体"/>
                <w:color w:val="000000"/>
                <w:szCs w:val="21"/>
              </w:rPr>
            </w:pPr>
            <w:r>
              <w:rPr>
                <w:rFonts w:hint="eastAsia" w:ascii="宋体" w:hAnsi="宋体"/>
                <w:color w:val="000000"/>
                <w:szCs w:val="21"/>
              </w:rPr>
              <w:t>金黄色葡萄球菌</w:t>
            </w:r>
          </w:p>
        </w:tc>
        <w:tc>
          <w:tcPr>
            <w:tcW w:w="1756" w:type="dxa"/>
            <w:vAlign w:val="center"/>
          </w:tcPr>
          <w:p w14:paraId="10C418DB">
            <w:pPr>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GB 15979</w:t>
            </w:r>
          </w:p>
        </w:tc>
        <w:tc>
          <w:tcPr>
            <w:tcW w:w="2057" w:type="dxa"/>
            <w:vAlign w:val="center"/>
          </w:tcPr>
          <w:p w14:paraId="1A4550D3">
            <w:pPr>
              <w:jc w:val="center"/>
              <w:rPr>
                <w:rFonts w:hint="eastAsia" w:eastAsia="宋体"/>
                <w:lang w:eastAsia="zh-CN"/>
              </w:rPr>
            </w:pPr>
            <w:r>
              <w:rPr>
                <w:rFonts w:hint="eastAsia" w:ascii="宋体" w:hAnsi="宋体"/>
                <w:color w:val="000000"/>
                <w:kern w:val="0"/>
                <w:szCs w:val="21"/>
                <w:lang w:eastAsia="zh-CN"/>
              </w:rPr>
              <w:t>GB 15979</w:t>
            </w:r>
          </w:p>
        </w:tc>
        <w:tc>
          <w:tcPr>
            <w:tcW w:w="1075" w:type="dxa"/>
            <w:vAlign w:val="center"/>
          </w:tcPr>
          <w:p w14:paraId="79EF7363">
            <w:pPr>
              <w:snapToGrid w:val="0"/>
              <w:jc w:val="center"/>
              <w:rPr>
                <w:rFonts w:hint="eastAsia" w:ascii="宋体" w:hAnsi="宋体"/>
                <w:color w:val="000000"/>
                <w:kern w:val="0"/>
                <w:szCs w:val="21"/>
              </w:rPr>
            </w:pPr>
            <w:r>
              <w:rPr>
                <w:rFonts w:hint="eastAsia" w:ascii="宋体" w:hAnsi="宋体"/>
                <w:lang w:val="en-US" w:eastAsia="zh-CN"/>
              </w:rPr>
              <w:t>A</w:t>
            </w:r>
          </w:p>
        </w:tc>
        <w:tc>
          <w:tcPr>
            <w:tcW w:w="1003" w:type="dxa"/>
            <w:vAlign w:val="center"/>
          </w:tcPr>
          <w:p w14:paraId="47ED46FF">
            <w:pPr>
              <w:jc w:val="center"/>
              <w:rPr>
                <w:rFonts w:ascii="宋体" w:hAnsi="宋体"/>
                <w:color w:val="000000"/>
                <w:kern w:val="0"/>
                <w:szCs w:val="21"/>
              </w:rPr>
            </w:pPr>
          </w:p>
        </w:tc>
      </w:tr>
      <w:tr w14:paraId="75FCF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23" w:type="dxa"/>
            <w:vAlign w:val="center"/>
          </w:tcPr>
          <w:p w14:paraId="67EA7119">
            <w:pPr>
              <w:adjustRightInd w:val="0"/>
              <w:snapToGrid w:val="0"/>
              <w:jc w:val="center"/>
              <w:rPr>
                <w:rFonts w:ascii="宋体" w:hAnsi="宋体"/>
                <w:color w:val="000000"/>
                <w:szCs w:val="21"/>
              </w:rPr>
            </w:pPr>
            <w:r>
              <w:rPr>
                <w:rFonts w:hint="eastAsia" w:ascii="宋体" w:hAnsi="宋体"/>
                <w:color w:val="000000"/>
                <w:szCs w:val="21"/>
              </w:rPr>
              <w:t>6</w:t>
            </w:r>
          </w:p>
        </w:tc>
        <w:tc>
          <w:tcPr>
            <w:tcW w:w="1061" w:type="dxa"/>
            <w:vMerge w:val="continue"/>
            <w:vAlign w:val="center"/>
          </w:tcPr>
          <w:p w14:paraId="14F4C83C">
            <w:pPr>
              <w:adjustRightInd w:val="0"/>
              <w:snapToGrid w:val="0"/>
              <w:jc w:val="center"/>
              <w:rPr>
                <w:rFonts w:ascii="宋体" w:hAnsi="宋体"/>
                <w:color w:val="000000"/>
                <w:szCs w:val="21"/>
              </w:rPr>
            </w:pPr>
          </w:p>
        </w:tc>
        <w:tc>
          <w:tcPr>
            <w:tcW w:w="1719" w:type="dxa"/>
            <w:vAlign w:val="center"/>
          </w:tcPr>
          <w:p w14:paraId="5C383AD3">
            <w:pPr>
              <w:adjustRightInd w:val="0"/>
              <w:snapToGrid w:val="0"/>
              <w:jc w:val="center"/>
              <w:rPr>
                <w:rFonts w:ascii="宋体" w:hAnsi="宋体"/>
                <w:color w:val="000000"/>
                <w:szCs w:val="21"/>
              </w:rPr>
            </w:pPr>
            <w:r>
              <w:rPr>
                <w:rFonts w:hint="eastAsia" w:ascii="宋体" w:hAnsi="宋体"/>
                <w:color w:val="000000"/>
                <w:szCs w:val="21"/>
              </w:rPr>
              <w:t>溶血性链球菌</w:t>
            </w:r>
          </w:p>
        </w:tc>
        <w:tc>
          <w:tcPr>
            <w:tcW w:w="1756" w:type="dxa"/>
            <w:vAlign w:val="center"/>
          </w:tcPr>
          <w:p w14:paraId="497A5EF4">
            <w:pPr>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GB 15979</w:t>
            </w:r>
          </w:p>
        </w:tc>
        <w:tc>
          <w:tcPr>
            <w:tcW w:w="2057" w:type="dxa"/>
            <w:vAlign w:val="center"/>
          </w:tcPr>
          <w:p w14:paraId="45527384">
            <w:pPr>
              <w:jc w:val="center"/>
              <w:rPr>
                <w:rFonts w:hint="eastAsia" w:eastAsia="宋体"/>
                <w:lang w:eastAsia="zh-CN"/>
              </w:rPr>
            </w:pPr>
            <w:r>
              <w:rPr>
                <w:rFonts w:hint="eastAsia" w:ascii="宋体" w:hAnsi="宋体"/>
                <w:color w:val="000000"/>
                <w:kern w:val="0"/>
                <w:szCs w:val="21"/>
                <w:lang w:eastAsia="zh-CN"/>
              </w:rPr>
              <w:t>GB 15979</w:t>
            </w:r>
          </w:p>
        </w:tc>
        <w:tc>
          <w:tcPr>
            <w:tcW w:w="1075" w:type="dxa"/>
            <w:vAlign w:val="center"/>
          </w:tcPr>
          <w:p w14:paraId="35B2FF56">
            <w:pPr>
              <w:snapToGrid w:val="0"/>
              <w:jc w:val="center"/>
              <w:rPr>
                <w:rFonts w:hint="eastAsia" w:ascii="宋体" w:hAnsi="宋体"/>
                <w:color w:val="000000"/>
                <w:kern w:val="0"/>
                <w:szCs w:val="21"/>
              </w:rPr>
            </w:pPr>
            <w:r>
              <w:rPr>
                <w:rFonts w:hint="eastAsia" w:ascii="宋体" w:hAnsi="宋体"/>
                <w:lang w:val="en-US" w:eastAsia="zh-CN"/>
              </w:rPr>
              <w:t>A</w:t>
            </w:r>
          </w:p>
        </w:tc>
        <w:tc>
          <w:tcPr>
            <w:tcW w:w="1003" w:type="dxa"/>
            <w:vAlign w:val="center"/>
          </w:tcPr>
          <w:p w14:paraId="08FEE025">
            <w:pPr>
              <w:jc w:val="center"/>
              <w:rPr>
                <w:rFonts w:ascii="宋体" w:hAnsi="宋体"/>
                <w:color w:val="000000"/>
                <w:kern w:val="0"/>
                <w:szCs w:val="21"/>
              </w:rPr>
            </w:pPr>
          </w:p>
        </w:tc>
      </w:tr>
      <w:tr w14:paraId="0139A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3" w:type="dxa"/>
            <w:vAlign w:val="center"/>
          </w:tcPr>
          <w:p w14:paraId="7266857E">
            <w:pPr>
              <w:adjustRightInd w:val="0"/>
              <w:snapToGrid w:val="0"/>
              <w:jc w:val="center"/>
              <w:rPr>
                <w:rFonts w:ascii="宋体" w:hAnsi="宋体"/>
                <w:color w:val="000000"/>
                <w:kern w:val="0"/>
                <w:szCs w:val="21"/>
              </w:rPr>
            </w:pPr>
            <w:r>
              <w:rPr>
                <w:rFonts w:hint="eastAsia" w:ascii="宋体" w:hAnsi="宋体"/>
                <w:color w:val="000000"/>
                <w:kern w:val="0"/>
                <w:szCs w:val="21"/>
              </w:rPr>
              <w:t>7</w:t>
            </w:r>
          </w:p>
        </w:tc>
        <w:tc>
          <w:tcPr>
            <w:tcW w:w="2780" w:type="dxa"/>
            <w:gridSpan w:val="2"/>
            <w:vAlign w:val="center"/>
          </w:tcPr>
          <w:p w14:paraId="4E29B82C">
            <w:pPr>
              <w:adjustRightInd w:val="0"/>
              <w:snapToGrid w:val="0"/>
              <w:jc w:val="center"/>
              <w:rPr>
                <w:rFonts w:ascii="宋体" w:hAnsi="宋体"/>
                <w:color w:val="000000"/>
                <w:kern w:val="0"/>
                <w:szCs w:val="21"/>
              </w:rPr>
            </w:pPr>
            <w:r>
              <w:rPr>
                <w:rFonts w:hint="eastAsia" w:ascii="宋体" w:hAnsi="宋体"/>
                <w:color w:val="000000"/>
                <w:kern w:val="0"/>
                <w:szCs w:val="21"/>
              </w:rPr>
              <w:t>pH</w:t>
            </w:r>
          </w:p>
        </w:tc>
        <w:tc>
          <w:tcPr>
            <w:tcW w:w="1756" w:type="dxa"/>
            <w:vAlign w:val="center"/>
          </w:tcPr>
          <w:p w14:paraId="1A711D0F">
            <w:pPr>
              <w:adjustRightInd w:val="0"/>
              <w:snapToGrid w:val="0"/>
              <w:jc w:val="center"/>
              <w:rPr>
                <w:rFonts w:hint="eastAsia" w:ascii="宋体" w:hAnsi="宋体"/>
                <w:color w:val="000000"/>
                <w:kern w:val="0"/>
                <w:szCs w:val="21"/>
              </w:rPr>
            </w:pPr>
            <w:r>
              <w:rPr>
                <w:rFonts w:hint="eastAsia" w:ascii="宋体" w:hAnsi="宋体"/>
                <w:color w:val="000000"/>
                <w:kern w:val="0"/>
                <w:szCs w:val="21"/>
              </w:rPr>
              <w:t>GB/T</w:t>
            </w:r>
            <w:r>
              <w:rPr>
                <w:rFonts w:ascii="宋体" w:hAnsi="宋体"/>
                <w:color w:val="000000"/>
                <w:kern w:val="0"/>
                <w:szCs w:val="21"/>
              </w:rPr>
              <w:t xml:space="preserve"> </w:t>
            </w:r>
            <w:r>
              <w:rPr>
                <w:rFonts w:hint="eastAsia" w:ascii="宋体" w:hAnsi="宋体"/>
                <w:color w:val="000000"/>
                <w:kern w:val="0"/>
                <w:szCs w:val="21"/>
              </w:rPr>
              <w:t>8939-</w:t>
            </w:r>
            <w:r>
              <w:rPr>
                <w:rFonts w:ascii="宋体" w:hAnsi="宋体"/>
                <w:color w:val="000000"/>
                <w:kern w:val="0"/>
                <w:szCs w:val="21"/>
              </w:rPr>
              <w:t>2018</w:t>
            </w:r>
          </w:p>
        </w:tc>
        <w:tc>
          <w:tcPr>
            <w:tcW w:w="2057" w:type="dxa"/>
            <w:vAlign w:val="center"/>
          </w:tcPr>
          <w:p w14:paraId="10365430">
            <w:pPr>
              <w:adjustRightInd w:val="0"/>
              <w:snapToGrid w:val="0"/>
              <w:jc w:val="center"/>
              <w:rPr>
                <w:rFonts w:ascii="宋体" w:hAnsi="宋体"/>
                <w:color w:val="000000"/>
                <w:szCs w:val="21"/>
              </w:rPr>
            </w:pPr>
            <w:r>
              <w:rPr>
                <w:rFonts w:hint="eastAsia" w:ascii="宋体" w:hAnsi="宋体"/>
                <w:color w:val="000000"/>
                <w:kern w:val="0"/>
                <w:szCs w:val="21"/>
              </w:rPr>
              <w:t>GB/T</w:t>
            </w:r>
            <w:r>
              <w:rPr>
                <w:rFonts w:ascii="宋体" w:hAnsi="宋体"/>
                <w:color w:val="000000"/>
                <w:kern w:val="0"/>
                <w:szCs w:val="21"/>
              </w:rPr>
              <w:t xml:space="preserve"> </w:t>
            </w:r>
            <w:r>
              <w:rPr>
                <w:rFonts w:hint="eastAsia" w:ascii="宋体" w:hAnsi="宋体"/>
                <w:color w:val="000000"/>
                <w:kern w:val="0"/>
                <w:szCs w:val="21"/>
              </w:rPr>
              <w:t>8939-</w:t>
            </w:r>
            <w:r>
              <w:rPr>
                <w:rFonts w:ascii="宋体" w:hAnsi="宋体"/>
                <w:color w:val="000000"/>
                <w:kern w:val="0"/>
                <w:szCs w:val="21"/>
              </w:rPr>
              <w:t>2018</w:t>
            </w:r>
          </w:p>
        </w:tc>
        <w:tc>
          <w:tcPr>
            <w:tcW w:w="1075" w:type="dxa"/>
            <w:vAlign w:val="center"/>
          </w:tcPr>
          <w:p w14:paraId="7974224E">
            <w:pPr>
              <w:snapToGrid w:val="0"/>
              <w:jc w:val="center"/>
              <w:rPr>
                <w:rFonts w:hint="eastAsia" w:ascii="宋体" w:hAnsi="宋体"/>
                <w:color w:val="000000"/>
                <w:kern w:val="0"/>
                <w:szCs w:val="21"/>
              </w:rPr>
            </w:pPr>
            <w:r>
              <w:rPr>
                <w:rFonts w:hint="eastAsia" w:ascii="宋体" w:hAnsi="宋体"/>
                <w:color w:val="auto"/>
                <w:szCs w:val="21"/>
                <w:lang w:val="en-US" w:eastAsia="zh-CN"/>
              </w:rPr>
              <w:t>A</w:t>
            </w:r>
          </w:p>
        </w:tc>
        <w:tc>
          <w:tcPr>
            <w:tcW w:w="1003" w:type="dxa"/>
            <w:vAlign w:val="center"/>
          </w:tcPr>
          <w:p w14:paraId="790A1675">
            <w:pPr>
              <w:adjustRightInd w:val="0"/>
              <w:snapToGrid w:val="0"/>
              <w:jc w:val="center"/>
              <w:rPr>
                <w:rFonts w:ascii="宋体" w:hAnsi="宋体"/>
                <w:color w:val="000000"/>
                <w:kern w:val="0"/>
                <w:szCs w:val="21"/>
              </w:rPr>
            </w:pPr>
          </w:p>
        </w:tc>
      </w:tr>
      <w:tr w14:paraId="0344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23" w:type="dxa"/>
            <w:vAlign w:val="center"/>
          </w:tcPr>
          <w:p w14:paraId="6FB58B77">
            <w:pPr>
              <w:adjustRightInd w:val="0"/>
              <w:snapToGrid w:val="0"/>
              <w:jc w:val="center"/>
              <w:rPr>
                <w:rFonts w:ascii="宋体" w:hAnsi="宋体"/>
                <w:color w:val="000000"/>
                <w:kern w:val="0"/>
                <w:szCs w:val="21"/>
              </w:rPr>
            </w:pPr>
            <w:r>
              <w:rPr>
                <w:rFonts w:hint="eastAsia" w:ascii="宋体" w:hAnsi="宋体"/>
                <w:color w:val="000000"/>
                <w:kern w:val="0"/>
                <w:szCs w:val="21"/>
              </w:rPr>
              <w:t>8</w:t>
            </w:r>
          </w:p>
        </w:tc>
        <w:tc>
          <w:tcPr>
            <w:tcW w:w="2780" w:type="dxa"/>
            <w:gridSpan w:val="2"/>
            <w:vAlign w:val="center"/>
          </w:tcPr>
          <w:p w14:paraId="31EF33E6">
            <w:pPr>
              <w:adjustRightInd w:val="0"/>
              <w:snapToGrid w:val="0"/>
              <w:jc w:val="center"/>
              <w:rPr>
                <w:rFonts w:ascii="宋体" w:hAnsi="宋体"/>
                <w:color w:val="000000"/>
                <w:kern w:val="0"/>
                <w:szCs w:val="21"/>
              </w:rPr>
            </w:pPr>
            <w:r>
              <w:rPr>
                <w:rFonts w:hint="eastAsia" w:ascii="宋体" w:hAnsi="宋体"/>
                <w:color w:val="000000"/>
                <w:kern w:val="0"/>
                <w:szCs w:val="21"/>
              </w:rPr>
              <w:t>吸水倍率</w:t>
            </w:r>
          </w:p>
        </w:tc>
        <w:tc>
          <w:tcPr>
            <w:tcW w:w="1756" w:type="dxa"/>
            <w:vAlign w:val="center"/>
          </w:tcPr>
          <w:p w14:paraId="68175634">
            <w:pPr>
              <w:adjustRightInd w:val="0"/>
              <w:snapToGrid w:val="0"/>
              <w:jc w:val="center"/>
              <w:rPr>
                <w:rFonts w:hint="eastAsia" w:ascii="宋体" w:hAnsi="宋体"/>
                <w:color w:val="000000"/>
                <w:kern w:val="0"/>
                <w:szCs w:val="21"/>
              </w:rPr>
            </w:pPr>
            <w:r>
              <w:rPr>
                <w:rFonts w:hint="eastAsia" w:ascii="宋体" w:hAnsi="宋体"/>
                <w:color w:val="000000"/>
                <w:kern w:val="0"/>
                <w:szCs w:val="21"/>
              </w:rPr>
              <w:t>GB/T</w:t>
            </w:r>
            <w:r>
              <w:rPr>
                <w:rFonts w:ascii="宋体" w:hAnsi="宋体"/>
                <w:color w:val="000000"/>
                <w:kern w:val="0"/>
                <w:szCs w:val="21"/>
              </w:rPr>
              <w:t xml:space="preserve"> </w:t>
            </w:r>
            <w:r>
              <w:rPr>
                <w:rFonts w:hint="eastAsia" w:ascii="宋体" w:hAnsi="宋体"/>
                <w:color w:val="000000"/>
                <w:kern w:val="0"/>
                <w:szCs w:val="21"/>
              </w:rPr>
              <w:t>8939-</w:t>
            </w:r>
            <w:r>
              <w:rPr>
                <w:rFonts w:ascii="宋体" w:hAnsi="宋体"/>
                <w:color w:val="000000"/>
                <w:kern w:val="0"/>
                <w:szCs w:val="21"/>
              </w:rPr>
              <w:t>2018</w:t>
            </w:r>
          </w:p>
        </w:tc>
        <w:tc>
          <w:tcPr>
            <w:tcW w:w="2057" w:type="dxa"/>
            <w:vAlign w:val="center"/>
          </w:tcPr>
          <w:p w14:paraId="58CCFB83">
            <w:pPr>
              <w:adjustRightInd w:val="0"/>
              <w:snapToGrid w:val="0"/>
              <w:jc w:val="center"/>
              <w:rPr>
                <w:rFonts w:ascii="宋体" w:hAnsi="宋体"/>
                <w:color w:val="000000"/>
                <w:kern w:val="0"/>
                <w:szCs w:val="21"/>
              </w:rPr>
            </w:pPr>
            <w:r>
              <w:rPr>
                <w:rFonts w:hint="eastAsia" w:ascii="宋体" w:hAnsi="宋体"/>
                <w:color w:val="000000"/>
                <w:kern w:val="0"/>
                <w:szCs w:val="21"/>
              </w:rPr>
              <w:t>GB/T</w:t>
            </w:r>
            <w:r>
              <w:rPr>
                <w:rFonts w:ascii="宋体" w:hAnsi="宋体"/>
                <w:color w:val="000000"/>
                <w:kern w:val="0"/>
                <w:szCs w:val="21"/>
              </w:rPr>
              <w:t xml:space="preserve"> </w:t>
            </w:r>
            <w:r>
              <w:rPr>
                <w:rFonts w:hint="eastAsia" w:ascii="宋体" w:hAnsi="宋体"/>
                <w:color w:val="000000"/>
                <w:kern w:val="0"/>
                <w:szCs w:val="21"/>
              </w:rPr>
              <w:t>8939-</w:t>
            </w:r>
            <w:r>
              <w:rPr>
                <w:rFonts w:ascii="宋体" w:hAnsi="宋体"/>
                <w:color w:val="000000"/>
                <w:kern w:val="0"/>
                <w:szCs w:val="21"/>
              </w:rPr>
              <w:t>2018</w:t>
            </w:r>
          </w:p>
        </w:tc>
        <w:tc>
          <w:tcPr>
            <w:tcW w:w="1075" w:type="dxa"/>
            <w:vAlign w:val="center"/>
          </w:tcPr>
          <w:p w14:paraId="28897C90">
            <w:pPr>
              <w:snapToGrid w:val="0"/>
              <w:jc w:val="center"/>
              <w:rPr>
                <w:rFonts w:hint="eastAsia" w:ascii="宋体" w:hAnsi="宋体" w:eastAsia="宋体"/>
                <w:color w:val="000000"/>
                <w:kern w:val="0"/>
                <w:szCs w:val="21"/>
                <w:lang w:eastAsia="zh-CN"/>
              </w:rPr>
            </w:pPr>
            <w:r>
              <w:rPr>
                <w:rFonts w:hint="eastAsia" w:ascii="宋体" w:hAnsi="宋体"/>
                <w:szCs w:val="21"/>
                <w:lang w:val="en-US" w:eastAsia="zh-CN"/>
              </w:rPr>
              <w:t>B</w:t>
            </w:r>
          </w:p>
        </w:tc>
        <w:tc>
          <w:tcPr>
            <w:tcW w:w="1003" w:type="dxa"/>
            <w:vAlign w:val="center"/>
          </w:tcPr>
          <w:p w14:paraId="21B0116E">
            <w:pPr>
              <w:adjustRightInd w:val="0"/>
              <w:snapToGrid w:val="0"/>
              <w:jc w:val="center"/>
              <w:rPr>
                <w:rFonts w:ascii="宋体" w:hAnsi="宋体"/>
                <w:color w:val="000000"/>
                <w:kern w:val="0"/>
                <w:szCs w:val="21"/>
              </w:rPr>
            </w:pPr>
          </w:p>
        </w:tc>
      </w:tr>
      <w:tr w14:paraId="156F3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23" w:type="dxa"/>
            <w:vAlign w:val="center"/>
          </w:tcPr>
          <w:p w14:paraId="11DEAE1E">
            <w:pPr>
              <w:adjustRightInd w:val="0"/>
              <w:snapToGrid w:val="0"/>
              <w:jc w:val="center"/>
              <w:rPr>
                <w:rFonts w:ascii="宋体" w:hAnsi="宋体"/>
                <w:color w:val="000000"/>
                <w:kern w:val="0"/>
                <w:szCs w:val="21"/>
              </w:rPr>
            </w:pPr>
            <w:r>
              <w:rPr>
                <w:rFonts w:ascii="宋体" w:hAnsi="宋体"/>
                <w:color w:val="000000"/>
                <w:kern w:val="0"/>
                <w:szCs w:val="21"/>
              </w:rPr>
              <w:t>9</w:t>
            </w:r>
          </w:p>
        </w:tc>
        <w:tc>
          <w:tcPr>
            <w:tcW w:w="2780" w:type="dxa"/>
            <w:gridSpan w:val="2"/>
            <w:vAlign w:val="center"/>
          </w:tcPr>
          <w:p w14:paraId="5C50C3CE">
            <w:pPr>
              <w:adjustRightInd w:val="0"/>
              <w:snapToGrid w:val="0"/>
              <w:jc w:val="center"/>
              <w:rPr>
                <w:rFonts w:ascii="宋体" w:hAnsi="宋体"/>
                <w:color w:val="000000"/>
                <w:kern w:val="0"/>
                <w:szCs w:val="21"/>
              </w:rPr>
            </w:pPr>
            <w:r>
              <w:rPr>
                <w:rFonts w:hint="eastAsia" w:ascii="宋体" w:hAnsi="宋体"/>
                <w:color w:val="000000"/>
                <w:kern w:val="0"/>
                <w:szCs w:val="21"/>
              </w:rPr>
              <w:t>吸收速度</w:t>
            </w:r>
          </w:p>
        </w:tc>
        <w:tc>
          <w:tcPr>
            <w:tcW w:w="1756" w:type="dxa"/>
            <w:vAlign w:val="center"/>
          </w:tcPr>
          <w:p w14:paraId="226660A6">
            <w:pPr>
              <w:adjustRightInd w:val="0"/>
              <w:snapToGrid w:val="0"/>
              <w:jc w:val="center"/>
              <w:rPr>
                <w:rFonts w:hint="eastAsia" w:ascii="宋体" w:hAnsi="宋体"/>
                <w:color w:val="000000"/>
                <w:kern w:val="0"/>
                <w:szCs w:val="21"/>
              </w:rPr>
            </w:pPr>
            <w:r>
              <w:rPr>
                <w:rFonts w:hint="eastAsia" w:ascii="宋体" w:hAnsi="宋体"/>
                <w:color w:val="000000"/>
                <w:kern w:val="0"/>
                <w:szCs w:val="21"/>
              </w:rPr>
              <w:t>GB/T</w:t>
            </w:r>
            <w:r>
              <w:rPr>
                <w:rFonts w:ascii="宋体" w:hAnsi="宋体"/>
                <w:color w:val="000000"/>
                <w:kern w:val="0"/>
                <w:szCs w:val="21"/>
              </w:rPr>
              <w:t xml:space="preserve"> </w:t>
            </w:r>
            <w:r>
              <w:rPr>
                <w:rFonts w:hint="eastAsia" w:ascii="宋体" w:hAnsi="宋体"/>
                <w:color w:val="000000"/>
                <w:kern w:val="0"/>
                <w:szCs w:val="21"/>
              </w:rPr>
              <w:t>8939-</w:t>
            </w:r>
            <w:r>
              <w:rPr>
                <w:rFonts w:ascii="宋体" w:hAnsi="宋体"/>
                <w:color w:val="000000"/>
                <w:kern w:val="0"/>
                <w:szCs w:val="21"/>
              </w:rPr>
              <w:t>2018</w:t>
            </w:r>
          </w:p>
        </w:tc>
        <w:tc>
          <w:tcPr>
            <w:tcW w:w="2057" w:type="dxa"/>
            <w:vAlign w:val="center"/>
          </w:tcPr>
          <w:p w14:paraId="5E492AA0">
            <w:pPr>
              <w:adjustRightInd w:val="0"/>
              <w:snapToGrid w:val="0"/>
              <w:jc w:val="center"/>
              <w:rPr>
                <w:rFonts w:ascii="宋体" w:hAnsi="宋体"/>
                <w:color w:val="000000"/>
                <w:szCs w:val="21"/>
              </w:rPr>
            </w:pPr>
            <w:r>
              <w:rPr>
                <w:rFonts w:hint="eastAsia" w:ascii="宋体" w:hAnsi="宋体"/>
                <w:color w:val="000000"/>
                <w:kern w:val="0"/>
                <w:szCs w:val="21"/>
              </w:rPr>
              <w:t>GB/T</w:t>
            </w:r>
            <w:r>
              <w:rPr>
                <w:rFonts w:ascii="宋体" w:hAnsi="宋体"/>
                <w:color w:val="000000"/>
                <w:kern w:val="0"/>
                <w:szCs w:val="21"/>
              </w:rPr>
              <w:t xml:space="preserve"> </w:t>
            </w:r>
            <w:r>
              <w:rPr>
                <w:rFonts w:hint="eastAsia" w:ascii="宋体" w:hAnsi="宋体"/>
                <w:color w:val="000000"/>
                <w:kern w:val="0"/>
                <w:szCs w:val="21"/>
              </w:rPr>
              <w:t>8939-</w:t>
            </w:r>
            <w:r>
              <w:rPr>
                <w:rFonts w:ascii="宋体" w:hAnsi="宋体"/>
                <w:color w:val="000000"/>
                <w:kern w:val="0"/>
                <w:szCs w:val="21"/>
              </w:rPr>
              <w:t>2018</w:t>
            </w:r>
          </w:p>
        </w:tc>
        <w:tc>
          <w:tcPr>
            <w:tcW w:w="1075" w:type="dxa"/>
            <w:vAlign w:val="center"/>
          </w:tcPr>
          <w:p w14:paraId="0CFA6503">
            <w:pPr>
              <w:snapToGrid w:val="0"/>
              <w:jc w:val="center"/>
              <w:rPr>
                <w:rFonts w:hint="eastAsia" w:ascii="宋体" w:hAnsi="宋体"/>
                <w:color w:val="000000"/>
                <w:kern w:val="0"/>
                <w:szCs w:val="21"/>
              </w:rPr>
            </w:pPr>
            <w:r>
              <w:rPr>
                <w:rFonts w:hint="eastAsia" w:ascii="宋体" w:hAnsi="宋体"/>
                <w:szCs w:val="21"/>
                <w:lang w:val="en-US" w:eastAsia="zh-CN"/>
              </w:rPr>
              <w:t>B</w:t>
            </w:r>
          </w:p>
        </w:tc>
        <w:tc>
          <w:tcPr>
            <w:tcW w:w="1003" w:type="dxa"/>
            <w:vAlign w:val="center"/>
          </w:tcPr>
          <w:p w14:paraId="62D2EE1A">
            <w:pPr>
              <w:adjustRightInd w:val="0"/>
              <w:snapToGrid w:val="0"/>
              <w:jc w:val="center"/>
              <w:rPr>
                <w:rFonts w:ascii="宋体" w:hAnsi="宋体"/>
                <w:color w:val="000000"/>
                <w:kern w:val="0"/>
                <w:szCs w:val="21"/>
              </w:rPr>
            </w:pPr>
            <w:r>
              <w:rPr>
                <w:rFonts w:hint="eastAsia" w:ascii="宋体" w:hAnsi="宋体"/>
                <w:color w:val="000000"/>
                <w:kern w:val="0"/>
                <w:szCs w:val="21"/>
              </w:rPr>
              <w:t>仅</w:t>
            </w:r>
            <w:r>
              <w:rPr>
                <w:rFonts w:ascii="宋体" w:hAnsi="宋体"/>
                <w:color w:val="000000"/>
                <w:kern w:val="0"/>
                <w:szCs w:val="21"/>
              </w:rPr>
              <w:t>考核卫生巾</w:t>
            </w:r>
          </w:p>
        </w:tc>
      </w:tr>
      <w:tr w14:paraId="6AE06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723" w:type="dxa"/>
            <w:vAlign w:val="center"/>
          </w:tcPr>
          <w:p w14:paraId="5FE03AFE">
            <w:pPr>
              <w:adjustRightInd w:val="0"/>
              <w:snapToGrid w:val="0"/>
              <w:jc w:val="center"/>
              <w:rPr>
                <w:rFonts w:ascii="宋体" w:hAnsi="宋体"/>
                <w:color w:val="000000"/>
                <w:kern w:val="0"/>
                <w:szCs w:val="21"/>
              </w:rPr>
            </w:pPr>
            <w:r>
              <w:rPr>
                <w:rFonts w:hint="eastAsia" w:ascii="宋体" w:hAnsi="宋体"/>
                <w:color w:val="000000"/>
                <w:kern w:val="0"/>
                <w:szCs w:val="21"/>
              </w:rPr>
              <w:t>10</w:t>
            </w:r>
          </w:p>
        </w:tc>
        <w:tc>
          <w:tcPr>
            <w:tcW w:w="2780" w:type="dxa"/>
            <w:gridSpan w:val="2"/>
            <w:vAlign w:val="center"/>
          </w:tcPr>
          <w:p w14:paraId="5A9F7843">
            <w:pPr>
              <w:adjustRightInd w:val="0"/>
              <w:snapToGrid w:val="0"/>
              <w:jc w:val="center"/>
              <w:rPr>
                <w:rFonts w:ascii="宋体" w:hAnsi="宋体"/>
                <w:color w:val="000000"/>
                <w:kern w:val="0"/>
                <w:szCs w:val="21"/>
              </w:rPr>
            </w:pPr>
            <w:r>
              <w:rPr>
                <w:rFonts w:hint="eastAsia" w:ascii="宋体" w:hAnsi="宋体"/>
                <w:color w:val="000000"/>
                <w:kern w:val="0"/>
                <w:szCs w:val="21"/>
              </w:rPr>
              <w:t>甲醛含量</w:t>
            </w:r>
          </w:p>
        </w:tc>
        <w:tc>
          <w:tcPr>
            <w:tcW w:w="1756" w:type="dxa"/>
            <w:vAlign w:val="center"/>
          </w:tcPr>
          <w:p w14:paraId="1864129C">
            <w:pPr>
              <w:adjustRightInd w:val="0"/>
              <w:snapToGrid w:val="0"/>
              <w:jc w:val="center"/>
              <w:rPr>
                <w:rFonts w:hint="eastAsia" w:ascii="宋体" w:hAnsi="宋体" w:eastAsia="宋体" w:cs="Times New Roman"/>
                <w:color w:val="000000"/>
                <w:kern w:val="0"/>
                <w:sz w:val="21"/>
                <w:szCs w:val="21"/>
                <w:lang w:val="en-US" w:eastAsia="zh-CN" w:bidi="ar-SA"/>
              </w:rPr>
            </w:pPr>
            <w:r>
              <w:rPr>
                <w:rFonts w:hint="eastAsia" w:ascii="宋体" w:hAnsi="宋体"/>
                <w:color w:val="000000"/>
                <w:kern w:val="0"/>
                <w:szCs w:val="21"/>
              </w:rPr>
              <w:t>GB/T</w:t>
            </w:r>
            <w:r>
              <w:rPr>
                <w:rFonts w:ascii="宋体" w:hAnsi="宋体"/>
                <w:color w:val="000000"/>
                <w:kern w:val="0"/>
                <w:szCs w:val="21"/>
              </w:rPr>
              <w:t xml:space="preserve"> </w:t>
            </w:r>
            <w:r>
              <w:rPr>
                <w:rFonts w:hint="eastAsia" w:ascii="宋体" w:hAnsi="宋体"/>
                <w:color w:val="000000"/>
                <w:kern w:val="0"/>
                <w:szCs w:val="21"/>
              </w:rPr>
              <w:t>8939-</w:t>
            </w:r>
            <w:r>
              <w:rPr>
                <w:rFonts w:ascii="宋体" w:hAnsi="宋体"/>
                <w:color w:val="000000"/>
                <w:kern w:val="0"/>
                <w:szCs w:val="21"/>
              </w:rPr>
              <w:t>2018</w:t>
            </w:r>
          </w:p>
        </w:tc>
        <w:tc>
          <w:tcPr>
            <w:tcW w:w="2057" w:type="dxa"/>
            <w:vAlign w:val="center"/>
          </w:tcPr>
          <w:p w14:paraId="1D7EA845">
            <w:pPr>
              <w:adjustRightInd w:val="0"/>
              <w:snapToGrid w:val="0"/>
              <w:jc w:val="center"/>
              <w:rPr>
                <w:rFonts w:hint="eastAsia" w:ascii="宋体" w:hAnsi="宋体"/>
                <w:color w:val="000000"/>
                <w:kern w:val="0"/>
                <w:szCs w:val="21"/>
              </w:rPr>
            </w:pPr>
            <w:r>
              <w:rPr>
                <w:rFonts w:hint="eastAsia" w:ascii="宋体" w:hAnsi="宋体"/>
                <w:color w:val="000000"/>
                <w:kern w:val="0"/>
                <w:szCs w:val="21"/>
              </w:rPr>
              <w:t>GB/T 34448-2017</w:t>
            </w:r>
          </w:p>
          <w:p w14:paraId="48070E35">
            <w:pPr>
              <w:adjustRightInd w:val="0"/>
              <w:snapToGrid w:val="0"/>
              <w:jc w:val="center"/>
              <w:rPr>
                <w:rFonts w:ascii="宋体" w:hAnsi="宋体"/>
                <w:color w:val="000000"/>
                <w:kern w:val="0"/>
                <w:szCs w:val="21"/>
              </w:rPr>
            </w:pPr>
            <w:r>
              <w:rPr>
                <w:rFonts w:hint="eastAsia" w:ascii="宋体" w:hAnsi="宋体" w:eastAsia="宋体" w:cs="Times New Roman"/>
                <w:color w:val="000000"/>
                <w:kern w:val="0"/>
                <w:szCs w:val="21"/>
                <w:lang w:val="en-US" w:eastAsia="zh-CN"/>
              </w:rPr>
              <w:t>（高效液相色谱法）</w:t>
            </w:r>
          </w:p>
        </w:tc>
        <w:tc>
          <w:tcPr>
            <w:tcW w:w="1075" w:type="dxa"/>
            <w:vAlign w:val="center"/>
          </w:tcPr>
          <w:p w14:paraId="0EB90468">
            <w:pPr>
              <w:snapToGrid w:val="0"/>
              <w:jc w:val="center"/>
              <w:rPr>
                <w:rFonts w:hint="eastAsia" w:ascii="宋体" w:hAnsi="宋体" w:eastAsia="宋体"/>
                <w:color w:val="000000"/>
                <w:kern w:val="0"/>
                <w:szCs w:val="21"/>
                <w:lang w:val="en-US" w:eastAsia="zh-CN"/>
              </w:rPr>
            </w:pPr>
            <w:r>
              <w:rPr>
                <w:rFonts w:hint="eastAsia" w:ascii="宋体" w:hAnsi="宋体"/>
                <w:color w:val="000000"/>
                <w:kern w:val="0"/>
                <w:szCs w:val="21"/>
                <w:lang w:val="en-US" w:eastAsia="zh-CN"/>
              </w:rPr>
              <w:t>A</w:t>
            </w:r>
          </w:p>
        </w:tc>
        <w:tc>
          <w:tcPr>
            <w:tcW w:w="1003" w:type="dxa"/>
            <w:vAlign w:val="center"/>
          </w:tcPr>
          <w:p w14:paraId="0FBA23C8">
            <w:pPr>
              <w:adjustRightInd w:val="0"/>
              <w:snapToGrid w:val="0"/>
              <w:jc w:val="center"/>
              <w:rPr>
                <w:rFonts w:ascii="宋体" w:hAnsi="宋体"/>
                <w:color w:val="000000"/>
                <w:kern w:val="0"/>
                <w:szCs w:val="21"/>
              </w:rPr>
            </w:pPr>
          </w:p>
        </w:tc>
      </w:tr>
      <w:tr w14:paraId="161CD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723" w:type="dxa"/>
            <w:vAlign w:val="center"/>
          </w:tcPr>
          <w:p w14:paraId="26720C64">
            <w:pPr>
              <w:adjustRightInd w:val="0"/>
              <w:snapToGrid w:val="0"/>
              <w:jc w:val="center"/>
              <w:rPr>
                <w:rFonts w:ascii="宋体" w:hAnsi="宋体"/>
                <w:color w:val="000000"/>
                <w:kern w:val="0"/>
                <w:szCs w:val="21"/>
              </w:rPr>
            </w:pPr>
            <w:r>
              <w:rPr>
                <w:rFonts w:hint="eastAsia" w:ascii="宋体" w:hAnsi="宋体"/>
                <w:color w:val="000000"/>
                <w:kern w:val="0"/>
                <w:szCs w:val="21"/>
              </w:rPr>
              <w:t>11</w:t>
            </w:r>
          </w:p>
        </w:tc>
        <w:tc>
          <w:tcPr>
            <w:tcW w:w="2780" w:type="dxa"/>
            <w:gridSpan w:val="2"/>
            <w:vAlign w:val="center"/>
          </w:tcPr>
          <w:p w14:paraId="5262F8DB">
            <w:pPr>
              <w:adjustRightInd w:val="0"/>
              <w:snapToGrid w:val="0"/>
              <w:jc w:val="center"/>
              <w:rPr>
                <w:rFonts w:ascii="宋体" w:hAnsi="宋体"/>
                <w:color w:val="000000"/>
                <w:kern w:val="0"/>
                <w:szCs w:val="21"/>
              </w:rPr>
            </w:pPr>
            <w:r>
              <w:rPr>
                <w:rFonts w:hint="eastAsia" w:ascii="宋体" w:hAnsi="宋体"/>
                <w:color w:val="000000"/>
                <w:kern w:val="0"/>
                <w:szCs w:val="21"/>
              </w:rPr>
              <w:t>可迁移性荧光物质</w:t>
            </w:r>
          </w:p>
        </w:tc>
        <w:tc>
          <w:tcPr>
            <w:tcW w:w="1756" w:type="dxa"/>
            <w:vAlign w:val="center"/>
          </w:tcPr>
          <w:p w14:paraId="19173D1C">
            <w:pPr>
              <w:adjustRightInd w:val="0"/>
              <w:snapToGrid w:val="0"/>
              <w:jc w:val="center"/>
              <w:rPr>
                <w:rFonts w:hint="eastAsia" w:ascii="宋体" w:hAnsi="宋体"/>
                <w:color w:val="000000"/>
                <w:kern w:val="0"/>
                <w:szCs w:val="21"/>
              </w:rPr>
            </w:pPr>
            <w:r>
              <w:rPr>
                <w:rFonts w:hint="eastAsia" w:ascii="宋体" w:hAnsi="宋体"/>
                <w:color w:val="000000"/>
                <w:kern w:val="0"/>
                <w:szCs w:val="21"/>
              </w:rPr>
              <w:t>GB/T</w:t>
            </w:r>
            <w:r>
              <w:rPr>
                <w:rFonts w:ascii="宋体" w:hAnsi="宋体"/>
                <w:color w:val="000000"/>
                <w:kern w:val="0"/>
                <w:szCs w:val="21"/>
              </w:rPr>
              <w:t xml:space="preserve"> </w:t>
            </w:r>
            <w:r>
              <w:rPr>
                <w:rFonts w:hint="eastAsia" w:ascii="宋体" w:hAnsi="宋体"/>
                <w:color w:val="000000"/>
                <w:kern w:val="0"/>
                <w:szCs w:val="21"/>
              </w:rPr>
              <w:t>8939-</w:t>
            </w:r>
            <w:r>
              <w:rPr>
                <w:rFonts w:ascii="宋体" w:hAnsi="宋体"/>
                <w:color w:val="000000"/>
                <w:kern w:val="0"/>
                <w:szCs w:val="21"/>
              </w:rPr>
              <w:t>2018</w:t>
            </w:r>
          </w:p>
        </w:tc>
        <w:tc>
          <w:tcPr>
            <w:tcW w:w="2057" w:type="dxa"/>
            <w:vAlign w:val="center"/>
          </w:tcPr>
          <w:p w14:paraId="5559C395">
            <w:pPr>
              <w:adjustRightInd w:val="0"/>
              <w:snapToGrid w:val="0"/>
              <w:jc w:val="center"/>
              <w:rPr>
                <w:rFonts w:ascii="宋体" w:hAnsi="宋体"/>
                <w:color w:val="000000"/>
                <w:kern w:val="0"/>
                <w:szCs w:val="21"/>
              </w:rPr>
            </w:pPr>
            <w:r>
              <w:rPr>
                <w:rFonts w:hint="eastAsia" w:ascii="宋体" w:hAnsi="宋体"/>
                <w:color w:val="000000"/>
                <w:kern w:val="0"/>
                <w:szCs w:val="21"/>
              </w:rPr>
              <w:t>GB/T</w:t>
            </w:r>
            <w:r>
              <w:rPr>
                <w:rFonts w:ascii="宋体" w:hAnsi="宋体"/>
                <w:color w:val="000000"/>
                <w:kern w:val="0"/>
                <w:szCs w:val="21"/>
              </w:rPr>
              <w:t xml:space="preserve"> </w:t>
            </w:r>
            <w:r>
              <w:rPr>
                <w:rFonts w:hint="eastAsia" w:ascii="宋体" w:hAnsi="宋体"/>
                <w:color w:val="000000"/>
                <w:kern w:val="0"/>
                <w:szCs w:val="21"/>
              </w:rPr>
              <w:t>8939-</w:t>
            </w:r>
            <w:r>
              <w:rPr>
                <w:rFonts w:ascii="宋体" w:hAnsi="宋体"/>
                <w:color w:val="000000"/>
                <w:kern w:val="0"/>
                <w:szCs w:val="21"/>
              </w:rPr>
              <w:t>2018</w:t>
            </w:r>
          </w:p>
        </w:tc>
        <w:tc>
          <w:tcPr>
            <w:tcW w:w="1075" w:type="dxa"/>
            <w:vAlign w:val="center"/>
          </w:tcPr>
          <w:p w14:paraId="08331566">
            <w:pPr>
              <w:snapToGrid w:val="0"/>
              <w:jc w:val="center"/>
              <w:rPr>
                <w:rFonts w:hint="eastAsia" w:ascii="宋体" w:hAnsi="宋体"/>
                <w:color w:val="000000"/>
                <w:kern w:val="0"/>
                <w:szCs w:val="21"/>
              </w:rPr>
            </w:pPr>
            <w:r>
              <w:rPr>
                <w:rFonts w:hint="eastAsia" w:ascii="宋体" w:hAnsi="宋体"/>
                <w:color w:val="auto"/>
                <w:szCs w:val="21"/>
                <w:lang w:val="en-US" w:eastAsia="zh-CN"/>
              </w:rPr>
              <w:t>A</w:t>
            </w:r>
          </w:p>
        </w:tc>
        <w:tc>
          <w:tcPr>
            <w:tcW w:w="1003" w:type="dxa"/>
            <w:vAlign w:val="center"/>
          </w:tcPr>
          <w:p w14:paraId="1F29940D">
            <w:pPr>
              <w:adjustRightInd w:val="0"/>
              <w:snapToGrid w:val="0"/>
              <w:jc w:val="center"/>
              <w:rPr>
                <w:rFonts w:ascii="宋体" w:hAnsi="宋体"/>
                <w:color w:val="000000"/>
                <w:kern w:val="0"/>
                <w:szCs w:val="21"/>
              </w:rPr>
            </w:pPr>
          </w:p>
        </w:tc>
      </w:tr>
      <w:tr w14:paraId="628B5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394" w:type="dxa"/>
            <w:gridSpan w:val="7"/>
            <w:vAlign w:val="center"/>
          </w:tcPr>
          <w:p w14:paraId="2EECB802">
            <w:pPr>
              <w:snapToGrid w:val="0"/>
              <w:jc w:val="left"/>
              <w:rPr>
                <w:rFonts w:ascii="宋体" w:hAnsi="宋体"/>
                <w:color w:val="000000"/>
                <w:kern w:val="0"/>
                <w:szCs w:val="21"/>
              </w:rPr>
            </w:pPr>
            <w:bookmarkStart w:id="0" w:name="_GoBack"/>
            <w:r>
              <w:rPr>
                <w:rFonts w:hint="eastAsia" w:ascii="宋体" w:hAnsi="宋体"/>
                <w:color w:val="000000"/>
                <w:sz w:val="18"/>
                <w:szCs w:val="18"/>
                <w:lang w:eastAsia="zh-CN"/>
              </w:rPr>
              <w:t>注：A为极重要质量项目； B为重要质量项目。</w:t>
            </w:r>
            <w:bookmarkEnd w:id="0"/>
          </w:p>
        </w:tc>
      </w:tr>
    </w:tbl>
    <w:p w14:paraId="33CD4D5D">
      <w:pPr>
        <w:snapToGrid w:val="0"/>
        <w:spacing w:line="440" w:lineRule="exact"/>
        <w:ind w:firstLine="420" w:firstLineChars="200"/>
        <w:rPr>
          <w:szCs w:val="21"/>
        </w:rPr>
      </w:pPr>
      <w:r>
        <w:rPr>
          <w:rFonts w:hint="eastAsia"/>
          <w:szCs w:val="21"/>
        </w:rPr>
        <w:t>执行企业标准、团体标准、地方标准的产品，检验项目参照上述内容执行。</w:t>
      </w:r>
    </w:p>
    <w:p w14:paraId="7AEF921E">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7B58C1E5">
      <w:pPr>
        <w:spacing w:line="440" w:lineRule="exact"/>
        <w:rPr>
          <w:rFonts w:ascii="黑体" w:hAnsi="黑体" w:eastAsia="黑体"/>
          <w:color w:val="000000"/>
          <w:szCs w:val="21"/>
        </w:rPr>
      </w:pPr>
      <w:r>
        <w:rPr>
          <w:rFonts w:hint="eastAsia" w:ascii="黑体" w:hAnsi="黑体" w:eastAsia="黑体"/>
          <w:color w:val="000000"/>
          <w:szCs w:val="21"/>
        </w:rPr>
        <w:t>3 判定规则</w:t>
      </w:r>
    </w:p>
    <w:p w14:paraId="78CD4F4F">
      <w:pPr>
        <w:snapToGrid w:val="0"/>
        <w:spacing w:line="440" w:lineRule="exact"/>
        <w:rPr>
          <w:rFonts w:ascii="宋体" w:hAnsi="宋体"/>
          <w:color w:val="000000"/>
          <w:szCs w:val="21"/>
        </w:rPr>
      </w:pPr>
      <w:r>
        <w:rPr>
          <w:rFonts w:hint="eastAsia" w:ascii="宋体" w:hAnsi="宋体"/>
          <w:color w:val="000000"/>
          <w:szCs w:val="21"/>
        </w:rPr>
        <w:t>3.1依据标准</w:t>
      </w:r>
    </w:p>
    <w:p w14:paraId="34C34251">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lang w:eastAsia="zh-CN"/>
        </w:rPr>
        <w:t>GB 15979</w:t>
      </w:r>
      <w:r>
        <w:rPr>
          <w:rFonts w:hint="eastAsia" w:ascii="宋体" w:hAnsi="宋体"/>
          <w:color w:val="000000"/>
          <w:szCs w:val="21"/>
          <w:lang w:val="en-US" w:eastAsia="zh-CN"/>
        </w:rPr>
        <w:t>-2002</w:t>
      </w:r>
      <w:r>
        <w:rPr>
          <w:rFonts w:hint="eastAsia" w:ascii="宋体" w:hAnsi="宋体"/>
          <w:color w:val="000000"/>
          <w:szCs w:val="21"/>
        </w:rPr>
        <w:t xml:space="preserve"> 一次性使用卫生用品卫生标准</w:t>
      </w:r>
    </w:p>
    <w:p w14:paraId="6DBB3235">
      <w:pPr>
        <w:adjustRightInd w:val="0"/>
        <w:snapToGrid w:val="0"/>
        <w:spacing w:line="440" w:lineRule="exact"/>
        <w:ind w:firstLine="420" w:firstLineChars="200"/>
        <w:rPr>
          <w:rFonts w:hint="eastAsia" w:ascii="宋体" w:hAnsi="宋体" w:eastAsia="宋体"/>
          <w:color w:val="000000"/>
          <w:szCs w:val="21"/>
          <w:lang w:eastAsia="zh-CN"/>
        </w:rPr>
      </w:pPr>
      <w:r>
        <w:rPr>
          <w:rFonts w:hint="eastAsia" w:ascii="宋体" w:hAnsi="宋体"/>
          <w:color w:val="000000"/>
          <w:szCs w:val="21"/>
          <w:lang w:eastAsia="zh-CN"/>
        </w:rPr>
        <w:t>GB 15979</w:t>
      </w:r>
      <w:r>
        <w:rPr>
          <w:rFonts w:hint="eastAsia" w:ascii="宋体" w:hAnsi="宋体"/>
          <w:color w:val="000000"/>
          <w:szCs w:val="21"/>
          <w:lang w:val="en-US" w:eastAsia="zh-CN"/>
        </w:rPr>
        <w:t>-2024</w:t>
      </w:r>
      <w:r>
        <w:rPr>
          <w:rFonts w:hint="eastAsia" w:ascii="宋体" w:hAnsi="宋体"/>
          <w:color w:val="000000"/>
          <w:szCs w:val="21"/>
        </w:rPr>
        <w:t xml:space="preserve"> 一次性使用卫生用品卫生</w:t>
      </w:r>
      <w:r>
        <w:rPr>
          <w:rFonts w:hint="eastAsia" w:ascii="宋体" w:hAnsi="宋体"/>
          <w:color w:val="000000"/>
          <w:szCs w:val="21"/>
          <w:lang w:eastAsia="zh-CN"/>
        </w:rPr>
        <w:t>要求</w:t>
      </w:r>
    </w:p>
    <w:p w14:paraId="085D0E6E">
      <w:pPr>
        <w:adjustRightInd w:val="0"/>
        <w:snapToGrid w:val="0"/>
        <w:spacing w:line="440" w:lineRule="exact"/>
        <w:ind w:firstLine="420" w:firstLineChars="200"/>
        <w:rPr>
          <w:rFonts w:ascii="宋体" w:hAnsi="宋体"/>
          <w:color w:val="000000"/>
          <w:szCs w:val="21"/>
        </w:rPr>
      </w:pPr>
      <w:r>
        <w:rPr>
          <w:rFonts w:hint="eastAsia" w:ascii="宋体" w:hAnsi="宋体"/>
          <w:color w:val="000000"/>
          <w:szCs w:val="21"/>
        </w:rPr>
        <w:t>GB/T 8939-2018 卫生巾（含卫生护垫）</w:t>
      </w:r>
    </w:p>
    <w:p w14:paraId="62DD5A1C">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14:paraId="714BB8FA">
      <w:pPr>
        <w:snapToGrid w:val="0"/>
        <w:spacing w:line="440" w:lineRule="exact"/>
        <w:rPr>
          <w:rFonts w:ascii="宋体" w:hAnsi="宋体"/>
          <w:color w:val="000000"/>
          <w:szCs w:val="21"/>
        </w:rPr>
      </w:pPr>
      <w:r>
        <w:rPr>
          <w:rFonts w:hint="eastAsia" w:ascii="宋体" w:hAnsi="宋体"/>
          <w:color w:val="000000"/>
          <w:szCs w:val="21"/>
        </w:rPr>
        <w:t>3.2判定原则</w:t>
      </w:r>
    </w:p>
    <w:p w14:paraId="0CEEAF82">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14:paraId="731AA217">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1D9ABA4B">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0DE0E804">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2A9F142F">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479BF924">
      <w:pPr>
        <w:snapToGrid w:val="0"/>
        <w:spacing w:line="440" w:lineRule="exact"/>
        <w:ind w:firstLine="417" w:firstLineChars="199"/>
        <w:rPr>
          <w:rFonts w:hint="eastAsia" w:ascii="宋体" w:hAnsi="宋体"/>
          <w:sz w:val="21"/>
          <w:szCs w:val="21"/>
          <w:lang w:eastAsia="zh-CN"/>
        </w:rPr>
      </w:pPr>
      <w:r>
        <w:rPr>
          <w:rFonts w:hint="eastAsia" w:ascii="宋体" w:hAnsi="宋体"/>
          <w:color w:val="000000"/>
          <w:szCs w:val="21"/>
        </w:rPr>
        <w:t>若被检产品明示的质量要求缺少本细则中检验项目依据的推荐性标准要求时，该项目不参与判定。</w:t>
      </w:r>
    </w:p>
    <w:sectPr>
      <w:footerReference r:id="rId3" w:type="default"/>
      <w:pgSz w:w="11906" w:h="16838"/>
      <w:pgMar w:top="1440" w:right="1083" w:bottom="1440" w:left="1083"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26D6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748A002">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3748A002">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YWQ1OGZkNTc3Y2EzYjQyOGE1ZDZmOTlhMmNkMDUifQ=="/>
  </w:docVars>
  <w:rsids>
    <w:rsidRoot w:val="00221C99"/>
    <w:rsid w:val="0000039B"/>
    <w:rsid w:val="0002446C"/>
    <w:rsid w:val="000352FE"/>
    <w:rsid w:val="00040DE4"/>
    <w:rsid w:val="00092F63"/>
    <w:rsid w:val="00113BBA"/>
    <w:rsid w:val="00182FB6"/>
    <w:rsid w:val="00185F85"/>
    <w:rsid w:val="001F5FAE"/>
    <w:rsid w:val="0021361A"/>
    <w:rsid w:val="00214F51"/>
    <w:rsid w:val="00221C99"/>
    <w:rsid w:val="002901D2"/>
    <w:rsid w:val="002941AB"/>
    <w:rsid w:val="002B693C"/>
    <w:rsid w:val="003D0907"/>
    <w:rsid w:val="003E60EC"/>
    <w:rsid w:val="00412FC9"/>
    <w:rsid w:val="00415AC5"/>
    <w:rsid w:val="00442304"/>
    <w:rsid w:val="004A2C5A"/>
    <w:rsid w:val="004A70A3"/>
    <w:rsid w:val="004D1B44"/>
    <w:rsid w:val="005D6169"/>
    <w:rsid w:val="005E02D0"/>
    <w:rsid w:val="006352EE"/>
    <w:rsid w:val="0068441C"/>
    <w:rsid w:val="00764DCB"/>
    <w:rsid w:val="007E1F85"/>
    <w:rsid w:val="008B410B"/>
    <w:rsid w:val="008B6408"/>
    <w:rsid w:val="008C22FF"/>
    <w:rsid w:val="00926855"/>
    <w:rsid w:val="00A06206"/>
    <w:rsid w:val="00A81B20"/>
    <w:rsid w:val="00A95EB0"/>
    <w:rsid w:val="00AC26C4"/>
    <w:rsid w:val="00AF0007"/>
    <w:rsid w:val="00B51D68"/>
    <w:rsid w:val="00B91FF7"/>
    <w:rsid w:val="00C202C7"/>
    <w:rsid w:val="00C366DB"/>
    <w:rsid w:val="00CF0B7C"/>
    <w:rsid w:val="00D65491"/>
    <w:rsid w:val="00DA6817"/>
    <w:rsid w:val="00DE1396"/>
    <w:rsid w:val="00DF17B7"/>
    <w:rsid w:val="00E06AEB"/>
    <w:rsid w:val="00E740FF"/>
    <w:rsid w:val="00EB0D66"/>
    <w:rsid w:val="00EC6D45"/>
    <w:rsid w:val="00F03788"/>
    <w:rsid w:val="00F16FC6"/>
    <w:rsid w:val="00F3688A"/>
    <w:rsid w:val="022C2C1D"/>
    <w:rsid w:val="033A53D6"/>
    <w:rsid w:val="060F7576"/>
    <w:rsid w:val="0671408E"/>
    <w:rsid w:val="0EB73CC6"/>
    <w:rsid w:val="10AC0302"/>
    <w:rsid w:val="12940CA6"/>
    <w:rsid w:val="15FD6B9E"/>
    <w:rsid w:val="162B1B70"/>
    <w:rsid w:val="18ED6EDD"/>
    <w:rsid w:val="1A190BC2"/>
    <w:rsid w:val="1A82203A"/>
    <w:rsid w:val="1E3B6CEA"/>
    <w:rsid w:val="1E7300AE"/>
    <w:rsid w:val="2202726C"/>
    <w:rsid w:val="242D4AB5"/>
    <w:rsid w:val="2521111D"/>
    <w:rsid w:val="265A045A"/>
    <w:rsid w:val="270853EA"/>
    <w:rsid w:val="27CF7086"/>
    <w:rsid w:val="28B8246D"/>
    <w:rsid w:val="2A264BCC"/>
    <w:rsid w:val="2DE504E7"/>
    <w:rsid w:val="30085AC7"/>
    <w:rsid w:val="358C3FD5"/>
    <w:rsid w:val="35DB2FEE"/>
    <w:rsid w:val="36714D2E"/>
    <w:rsid w:val="37947C42"/>
    <w:rsid w:val="3E4E0E35"/>
    <w:rsid w:val="40D554EA"/>
    <w:rsid w:val="41A3172E"/>
    <w:rsid w:val="481953C1"/>
    <w:rsid w:val="484D6C91"/>
    <w:rsid w:val="48F44F29"/>
    <w:rsid w:val="4A0D5686"/>
    <w:rsid w:val="4AAB0B0E"/>
    <w:rsid w:val="4B5B10EE"/>
    <w:rsid w:val="4CD85D70"/>
    <w:rsid w:val="515B09D8"/>
    <w:rsid w:val="516E2183"/>
    <w:rsid w:val="54E35C9A"/>
    <w:rsid w:val="58B53631"/>
    <w:rsid w:val="5993267E"/>
    <w:rsid w:val="59AA16D5"/>
    <w:rsid w:val="5BD6306E"/>
    <w:rsid w:val="610B2609"/>
    <w:rsid w:val="64E85C9F"/>
    <w:rsid w:val="65AE2152"/>
    <w:rsid w:val="661829DE"/>
    <w:rsid w:val="674A09D7"/>
    <w:rsid w:val="699D1318"/>
    <w:rsid w:val="6C846D99"/>
    <w:rsid w:val="6CA706D3"/>
    <w:rsid w:val="6CE5176D"/>
    <w:rsid w:val="6D2E4160"/>
    <w:rsid w:val="702E5D5A"/>
    <w:rsid w:val="74622470"/>
    <w:rsid w:val="779F7A92"/>
    <w:rsid w:val="785D7989"/>
    <w:rsid w:val="7986166F"/>
    <w:rsid w:val="79EC2B31"/>
    <w:rsid w:val="7AD43FA4"/>
    <w:rsid w:val="7D0804F3"/>
    <w:rsid w:val="7D085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szCs w:val="20"/>
    </w:r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纯文本 Char"/>
    <w:basedOn w:val="7"/>
    <w:link w:val="2"/>
    <w:qFormat/>
    <w:uiPriority w:val="99"/>
    <w:rPr>
      <w:rFonts w:ascii="宋体" w:hAnsi="Courier New" w:eastAsia="宋体" w:cs="Times New Roman"/>
      <w:szCs w:val="20"/>
    </w:rPr>
  </w:style>
  <w:style w:type="character" w:customStyle="1" w:styleId="11">
    <w:name w:val="批注框文本 Char"/>
    <w:basedOn w:val="7"/>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800</Words>
  <Characters>1035</Characters>
  <Lines>25</Lines>
  <Paragraphs>7</Paragraphs>
  <TotalTime>17</TotalTime>
  <ScaleCrop>false</ScaleCrop>
  <LinksUpToDate>false</LinksUpToDate>
  <CharactersWithSpaces>1069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2019-08-19T00:46:00Z</dcterms:created>
  <dc:creator>张兵</dc:creator>
  <cp:lastModifiedBy>WPS_1638486068</cp:lastModifiedBy>
  <dcterms:modified xsi:type="dcterms:W3CDTF">2025-02-24T08:00:45Z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ABE04997571D4E4091AE3B47028F73E1_13</vt:lpwstr>
  </property>
  <property fmtid="{D5CDD505-2E9C-101B-9397-08002B2CF9AE}" pid="4" name="KSOTemplateDocerSaveRecord">
    <vt:lpwstr>eyJoZGlkIjoiZjk0YWQ1OGZkNTc3Y2EzYjQyOGE1ZDZmOTlhMmNkMDUiLCJ1c2VySWQiOiIxMzAxNjI5ODA2In0=</vt:lpwstr>
  </property>
</Properties>
</file>